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FB" w:rsidRDefault="00806DB5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6D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72400" cy="10696575"/>
            <wp:effectExtent l="1466850" t="0" r="1447800" b="0"/>
            <wp:docPr id="2" name="Рисунок 2" descr="C:\Users\admin\Pictures\2024-09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307" w:rsidRDefault="00D70473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E668C1" w:rsidRDefault="00D70473" w:rsidP="000C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="000C2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СОШ)</w:t>
      </w:r>
    </w:p>
    <w:p w:rsidR="00CC3740" w:rsidRDefault="00CC3740" w:rsidP="00D7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Л.В.Коломеец</w:t>
      </w:r>
      <w:proofErr w:type="spellEnd"/>
    </w:p>
    <w:p w:rsid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от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r w:rsidR="000C230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 от _________________</w:t>
      </w:r>
    </w:p>
    <w:p w:rsidR="00D70473" w:rsidRPr="00D70473" w:rsidRDefault="00D70473" w:rsidP="00D7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73" w:rsidRDefault="00D70473" w:rsidP="000C23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0C2307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 «Колосок» структурного подразделения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Вылковской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D70473" w:rsidRPr="00D70473" w:rsidRDefault="00D70473" w:rsidP="00D7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EE" w:rsidRDefault="004C7AEE" w:rsidP="004C7AEE">
      <w:pPr>
        <w:rPr>
          <w:rFonts w:ascii="Times New Roman" w:hAnsi="Times New Roman" w:cs="Times New Roman"/>
          <w:sz w:val="24"/>
          <w:szCs w:val="24"/>
        </w:rPr>
      </w:pPr>
    </w:p>
    <w:p w:rsidR="00CC3740" w:rsidRDefault="005E6581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3740" w:rsidRDefault="00CC3740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5F76" w:rsidRDefault="00365F76" w:rsidP="005E658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5F76" w:rsidRPr="00CC3740" w:rsidRDefault="00365F76" w:rsidP="00365F76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CC374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>Календарный учебный график</w:t>
      </w:r>
    </w:p>
    <w:p w:rsidR="00365F76" w:rsidRDefault="00D225BB" w:rsidP="005E6581">
      <w:pPr>
        <w:jc w:val="both"/>
        <w:rPr>
          <w:rFonts w:ascii="Times New Roman" w:hAnsi="Times New Roman" w:cs="Times New Roman"/>
          <w:sz w:val="28"/>
          <w:szCs w:val="28"/>
        </w:rPr>
      </w:pPr>
      <w:r w:rsidRPr="005424D8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</w:t>
      </w:r>
      <w:r w:rsidR="00365F76">
        <w:rPr>
          <w:rFonts w:ascii="Times New Roman" w:hAnsi="Times New Roman" w:cs="Times New Roman"/>
          <w:sz w:val="28"/>
          <w:szCs w:val="28"/>
        </w:rPr>
        <w:t>: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2012г. № 273-фз «Об образовании в российской федерации» </w:t>
      </w:r>
      <w:r w:rsidRPr="00365F76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Федеральный закон) в редакции от 29.09.2022г., принятой ФЗ-№304)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1155»;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65F76" w:rsidRDefault="00365F76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утверждённый приказом министерства просвещения российской федерации от 31 июля 2020 г. </w:t>
      </w:r>
      <w:r w:rsidRPr="00365F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 373»;</w:t>
      </w:r>
    </w:p>
    <w:p w:rsidR="009E0ED3" w:rsidRPr="00365F76" w:rsidRDefault="009E0ED3" w:rsidP="00365F7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25.10.2023 г. №783 «Об утверждении Порядка организации и осуществления образовательной деятельности по основным общеобразовательным – образовательным программам дошкольного образования.</w:t>
      </w:r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6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/0001202012210122</w:t>
        </w:r>
      </w:hyperlink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</w:t>
      </w:r>
      <w:r w:rsidRPr="00365F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 к организации общественного питания населения» </w:t>
      </w:r>
      <w:hyperlink r:id="rId7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/0001202011120001</w:t>
        </w:r>
      </w:hyperlink>
    </w:p>
    <w:p w:rsidR="00365F76" w:rsidRPr="00365F76" w:rsidRDefault="00365F76" w:rsidP="00365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hyperlink r:id="rId8" w:history="1"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publication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Document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View</w:t>
        </w:r>
        <w:r w:rsidRPr="00365F7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/0001202102030022</w:t>
        </w:r>
      </w:hyperlink>
    </w:p>
    <w:p w:rsidR="00CC3740" w:rsidRPr="00CC3740" w:rsidRDefault="00CC3740" w:rsidP="00365F76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3740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proofErr w:type="gramEnd"/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 Содержание </w:t>
      </w:r>
      <w:proofErr w:type="gramStart"/>
      <w:r w:rsidRPr="00CC3740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графика</w:t>
      </w:r>
      <w:proofErr w:type="gramEnd"/>
      <w:r w:rsidRPr="00CC374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сведения: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учреждения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Продолжительность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учебного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года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Каникулярные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дни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Дополнительные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праздничные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дни</w:t>
      </w:r>
      <w:proofErr w:type="spellEnd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sz w:val="28"/>
          <w:szCs w:val="28"/>
          <w:lang w:val="en-US"/>
        </w:rPr>
        <w:t>отдыха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в рамках образовательного процесса</w:t>
      </w:r>
    </w:p>
    <w:p w:rsidR="00CC3740" w:rsidRPr="00CC3740" w:rsidRDefault="00CC3740" w:rsidP="00CC3740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right="113" w:firstLine="13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Педагогическая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диагностика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мониторинг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</w:t>
      </w:r>
    </w:p>
    <w:p w:rsidR="00CC3740" w:rsidRPr="00CC3740" w:rsidRDefault="00CC3740" w:rsidP="00CC3740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right="113" w:firstLine="13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Групповые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родительские</w:t>
      </w:r>
      <w:proofErr w:type="spellEnd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C37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собрания</w:t>
      </w:r>
      <w:proofErr w:type="spellEnd"/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Модель организации образовательного процесса на неделю</w:t>
      </w:r>
    </w:p>
    <w:p w:rsidR="00CC3740" w:rsidRPr="00CC3740" w:rsidRDefault="00CC3740" w:rsidP="00CC374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40">
        <w:rPr>
          <w:rFonts w:ascii="Times New Roman" w:eastAsia="Times New Roman" w:hAnsi="Times New Roman" w:cs="Times New Roman"/>
          <w:sz w:val="28"/>
          <w:szCs w:val="28"/>
        </w:rPr>
        <w:t>Расписание занятий на каждую возрастную группу</w:t>
      </w:r>
    </w:p>
    <w:p w:rsidR="008F481F" w:rsidRDefault="008F481F" w:rsidP="008F481F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Календарный графи</w:t>
      </w:r>
      <w:r w:rsidR="007A3E28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к</w:t>
      </w:r>
    </w:p>
    <w:tbl>
      <w:tblPr>
        <w:tblStyle w:val="3"/>
        <w:tblW w:w="15694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2124"/>
        <w:gridCol w:w="2137"/>
        <w:gridCol w:w="2137"/>
        <w:gridCol w:w="2152"/>
        <w:gridCol w:w="2593"/>
      </w:tblGrid>
      <w:tr w:rsidR="008F481F" w:rsidTr="008F481F">
        <w:tc>
          <w:tcPr>
            <w:tcW w:w="156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 работы учреждения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Режим работы ДОО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Пятидневная рабочая неделя (с понедельника по пятницу).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работы групп ГКП -  2 часа в день (с 09.30 до </w:t>
            </w:r>
            <w:proofErr w:type="gramStart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11.30 )</w:t>
            </w:r>
            <w:proofErr w:type="gramEnd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работы групп для детей от 1,6 до 7 лет – 10 часов в день (с 07.45 до 18.45) 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Суббота, воскресенье, праздничные дни в соответствии с законодательством Российской Федерации.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год 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01.09 по 31.08.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01.09 – 31.12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09.01 – 31.08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sz w:val="24"/>
                <w:szCs w:val="24"/>
              </w:rPr>
              <w:t>Каникулярные дни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25.12 по 31.12 (7 дней)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Летние каникулы (летний оздоровительный сезон)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01.06 по 31.08 (91 день)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Во время зимних и летних каникул занятия не проводятся, проводятся только мероприятия художественно –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эсткетического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– оздоровительного направлений (музыкальная и двигательная деятельность), музыкальные и спортивные праздники. Организуются спортивны и подвижные игры, экскурсии.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Дополнительные (</w:t>
            </w:r>
            <w:proofErr w:type="gramStart"/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праздничные)  дни</w:t>
            </w:r>
            <w:proofErr w:type="gramEnd"/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отдыха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04.11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Новогодние, </w:t>
            </w:r>
            <w:proofErr w:type="gramStart"/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рождественские  каникулы</w:t>
            </w:r>
            <w:proofErr w:type="gramEnd"/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с 01.01 по 08.01 (8 дней)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23.02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08.03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01.05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09.05 (1 день)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12.06 (1 день)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Педагогическая диагностика (мониторинг)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Первичная  (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>входящая)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15 сентября по 30 сентября (2 недели)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Итоговая (на конец учебного года)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15 апреля по 30 апреля (2 недели)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Групповые родительские собрания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Ознакомительное (на начало учебного года)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20 сентября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Итоговое (на конец учебного года)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</w:tr>
      <w:tr w:rsidR="008F481F" w:rsidRPr="008F481F" w:rsidTr="008F481F">
        <w:tc>
          <w:tcPr>
            <w:tcW w:w="1569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8F481F" w:rsidRPr="008F481F" w:rsidRDefault="008F481F" w:rsidP="008F481F">
            <w:pPr>
              <w:numPr>
                <w:ilvl w:val="1"/>
                <w:numId w:val="14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48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Требования к организации образовательного процесса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481F" w:rsidRPr="008F481F" w:rsidRDefault="008F481F" w:rsidP="00282D1D">
            <w:pPr>
              <w:spacing w:before="100" w:beforeAutospacing="1" w:after="100" w:afterAutospacing="1"/>
              <w:ind w:left="144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481F" w:rsidRPr="008F481F" w:rsidTr="008F481F">
        <w:tc>
          <w:tcPr>
            <w:tcW w:w="455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143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Возрастные группы / количество </w:t>
            </w:r>
          </w:p>
        </w:tc>
      </w:tr>
      <w:tr w:rsidR="008F481F" w:rsidRPr="008F481F" w:rsidTr="008F481F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Первая</w:t>
            </w:r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младшая</w:t>
            </w:r>
            <w:proofErr w:type="spellEnd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 / 1,6-3</w:t>
            </w:r>
            <w:r w:rsidRPr="008F48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с  3</w:t>
            </w:r>
            <w:proofErr w:type="gramEnd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 до 4 лет)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группа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Средняя группа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(с 4 до 5 лет)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 группа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(с 5 до 6 лет)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 группа</w:t>
            </w:r>
            <w:proofErr w:type="gramEnd"/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Подготовительная группа 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(с 6 до 7 лет)</w:t>
            </w:r>
          </w:p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81F">
              <w:rPr>
                <w:rFonts w:ascii="Times New Roman" w:hAnsi="Times New Roman"/>
                <w:i/>
                <w:sz w:val="24"/>
                <w:szCs w:val="24"/>
              </w:rPr>
              <w:t>/ группа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количесвтво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занятий в неделю / </w:t>
            </w:r>
            <w:proofErr w:type="spellStart"/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продолжительнолсть</w:t>
            </w:r>
            <w:proofErr w:type="spell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одного занятия по времени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10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15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20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25 мин.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занятий  в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 xml:space="preserve"> неделю / не более 30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Объем недельной образовательной </w:t>
            </w:r>
            <w:proofErr w:type="gramStart"/>
            <w:r w:rsidRPr="008F481F">
              <w:rPr>
                <w:rFonts w:ascii="Times New Roman" w:hAnsi="Times New Roman"/>
                <w:sz w:val="24"/>
                <w:szCs w:val="24"/>
              </w:rPr>
              <w:t>нагрузки  (</w:t>
            </w:r>
            <w:proofErr w:type="gramEnd"/>
            <w:r w:rsidRPr="008F481F">
              <w:rPr>
                <w:rFonts w:ascii="Times New Roman" w:hAnsi="Times New Roman"/>
                <w:sz w:val="24"/>
                <w:szCs w:val="24"/>
              </w:rPr>
              <w:t>занятий)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1час 40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2 часа 30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3 часа 20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20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30 мин.</w:t>
            </w:r>
          </w:p>
        </w:tc>
        <w:tc>
          <w:tcPr>
            <w:tcW w:w="2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40 мин.</w:t>
            </w:r>
          </w:p>
        </w:tc>
        <w:tc>
          <w:tcPr>
            <w:tcW w:w="21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50 мин. или 75 мин. при организации 1 занятия после дневного сна</w:t>
            </w:r>
          </w:p>
        </w:tc>
        <w:tc>
          <w:tcPr>
            <w:tcW w:w="25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более 90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Продолжительность перерыва между занятиями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менее 10 мин.</w:t>
            </w:r>
          </w:p>
        </w:tc>
      </w:tr>
      <w:tr w:rsidR="008F481F" w:rsidRPr="008F481F" w:rsidTr="008F481F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81F" w:rsidRPr="008F481F" w:rsidRDefault="008F481F" w:rsidP="00282D1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Перерыв во время занятий для гимнастики</w:t>
            </w:r>
          </w:p>
        </w:tc>
        <w:tc>
          <w:tcPr>
            <w:tcW w:w="111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81F" w:rsidRPr="008F481F" w:rsidRDefault="008F481F" w:rsidP="00282D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1F">
              <w:rPr>
                <w:rFonts w:ascii="Times New Roman" w:hAnsi="Times New Roman"/>
                <w:sz w:val="24"/>
                <w:szCs w:val="24"/>
              </w:rPr>
              <w:t>Не менее 10 мин.</w:t>
            </w:r>
          </w:p>
        </w:tc>
      </w:tr>
    </w:tbl>
    <w:p w:rsidR="000C2307" w:rsidRPr="000C2307" w:rsidRDefault="000C2307" w:rsidP="000C2307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proofErr w:type="spellStart"/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>Вылковского</w:t>
      </w:r>
      <w:proofErr w:type="spellEnd"/>
      <w:r w:rsidR="003A280E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 xml:space="preserve"> детского сада «Колосок» на 2024-2025</w:t>
      </w:r>
      <w:r w:rsidRPr="000C2307"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15"/>
        <w:tblW w:w="1569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59"/>
        <w:gridCol w:w="5436"/>
        <w:gridCol w:w="1275"/>
        <w:gridCol w:w="1560"/>
        <w:gridCol w:w="1417"/>
        <w:gridCol w:w="1418"/>
        <w:gridCol w:w="2229"/>
      </w:tblGrid>
      <w:tr w:rsidR="000C2307" w:rsidRPr="000C2307" w:rsidTr="00282D1D">
        <w:trPr>
          <w:trHeight w:val="450"/>
        </w:trPr>
        <w:tc>
          <w:tcPr>
            <w:tcW w:w="7795" w:type="dxa"/>
            <w:gridSpan w:val="2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Образовательная область и вид организационной деятельности (занятия)</w:t>
            </w:r>
          </w:p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</w:rPr>
            </w:pPr>
            <w:r w:rsidRPr="000C2307"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</w:rPr>
              <w:t>Обязательная часть программы 60%</w:t>
            </w:r>
          </w:p>
        </w:tc>
        <w:tc>
          <w:tcPr>
            <w:tcW w:w="7899" w:type="dxa"/>
            <w:gridSpan w:val="5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Периодичность возрастной категории детей</w:t>
            </w:r>
          </w:p>
        </w:tc>
      </w:tr>
      <w:tr w:rsidR="000C2307" w:rsidRPr="000C2307" w:rsidTr="00282D1D">
        <w:trPr>
          <w:trHeight w:val="195"/>
        </w:trPr>
        <w:tc>
          <w:tcPr>
            <w:tcW w:w="7795" w:type="dxa"/>
            <w:gridSpan w:val="2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Ранний возраст</w:t>
            </w: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Старшая группа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Подготовительная группа</w:t>
            </w:r>
          </w:p>
        </w:tc>
      </w:tr>
      <w:tr w:rsidR="000C2307" w:rsidRPr="000C2307" w:rsidTr="00282D1D">
        <w:trPr>
          <w:trHeight w:val="195"/>
        </w:trPr>
        <w:tc>
          <w:tcPr>
            <w:tcW w:w="235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36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Ребенок в обществе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Сфера социальных отношений (эмоциональное развитие, взаимодействие со взрослыми, взаимоотношения со сверстниками и детском коллективе, культура и правила поведения в обществе, представления о семье, семейных и родственных отношениях, семейные традиции, представления детей об общеобразовательных </w:t>
            </w:r>
            <w:proofErr w:type="gramStart"/>
            <w:r w:rsidRPr="000C2307">
              <w:rPr>
                <w:rFonts w:ascii="Times New Roman" w:eastAsia="Times New Roman" w:hAnsi="Times New Roman"/>
                <w:szCs w:val="24"/>
              </w:rPr>
              <w:t>организациях( детский</w:t>
            </w:r>
            <w:proofErr w:type="gramEnd"/>
            <w:r w:rsidRPr="000C2307">
              <w:rPr>
                <w:rFonts w:ascii="Times New Roman" w:eastAsia="Times New Roman" w:hAnsi="Times New Roman"/>
                <w:szCs w:val="24"/>
              </w:rPr>
              <w:t xml:space="preserve"> сад, школа).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Формирование основ гражданственности и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патриолтизма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Трудовое воспитание (трудовая деятельность взрослых, многообразие мира профессий, представление детей о современной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техникуе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>, в том числе цифровой, основы экономических знаний, финансовая грамотность).</w:t>
            </w:r>
          </w:p>
          <w:p w:rsidR="000C2307" w:rsidRPr="000C2307" w:rsidRDefault="000C2307" w:rsidP="000C2307">
            <w:pPr>
              <w:numPr>
                <w:ilvl w:val="0"/>
                <w:numId w:val="15"/>
              </w:numPr>
              <w:ind w:left="366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Основы безопасности.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720"/>
        </w:trPr>
        <w:tc>
          <w:tcPr>
            <w:tcW w:w="235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36" w:type="dxa"/>
          </w:tcPr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Природа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</w:tbl>
    <w:p w:rsidR="000C2307" w:rsidRPr="000C2307" w:rsidRDefault="000C2307" w:rsidP="000C2307">
      <w:pPr>
        <w:keepNext/>
        <w:keepLines/>
        <w:widowControl w:val="0"/>
        <w:spacing w:before="100" w:beforeAutospacing="1" w:after="100" w:afterAutospacing="1" w:line="240" w:lineRule="auto"/>
        <w:ind w:firstLine="567"/>
        <w:jc w:val="center"/>
        <w:outlineLvl w:val="5"/>
        <w:rPr>
          <w:rFonts w:ascii="Times New Roman" w:eastAsia="等线 Light" w:hAnsi="Times New Roman" w:cs="Times New Roman"/>
          <w:b/>
          <w:sz w:val="28"/>
          <w:szCs w:val="28"/>
          <w:lang w:eastAsia="ru-RU"/>
        </w:rPr>
      </w:pPr>
    </w:p>
    <w:p w:rsidR="000C2307" w:rsidRPr="000C2307" w:rsidRDefault="000C2307" w:rsidP="000C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2"/>
        <w:tblW w:w="1569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57"/>
        <w:gridCol w:w="5434"/>
        <w:gridCol w:w="20"/>
        <w:gridCol w:w="1255"/>
        <w:gridCol w:w="125"/>
        <w:gridCol w:w="1395"/>
        <w:gridCol w:w="40"/>
        <w:gridCol w:w="1275"/>
        <w:gridCol w:w="65"/>
        <w:gridCol w:w="1500"/>
        <w:gridCol w:w="2228"/>
      </w:tblGrid>
      <w:tr w:rsidR="000C2307" w:rsidRPr="000C2307" w:rsidTr="00282D1D">
        <w:trPr>
          <w:trHeight w:val="720"/>
        </w:trPr>
        <w:tc>
          <w:tcPr>
            <w:tcW w:w="235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Развитие сенсорных эталонов, математических представлений</w:t>
            </w:r>
          </w:p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2</w:t>
            </w:r>
          </w:p>
        </w:tc>
      </w:tr>
      <w:tr w:rsidR="000C2307" w:rsidRPr="000C2307" w:rsidTr="00282D1D">
        <w:trPr>
          <w:trHeight w:val="2070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Развитие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Формирование словаря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Звуковая культура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Грамматический строй речи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Связная речь</w:t>
            </w:r>
          </w:p>
          <w:p w:rsidR="000C2307" w:rsidRPr="000C2307" w:rsidRDefault="000C2307" w:rsidP="000C230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Формирование интереса к художественной литературе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24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Подготовка детей к обучению грамоте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420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gramStart"/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Приобщение  к</w:t>
            </w:r>
            <w:proofErr w:type="gramEnd"/>
            <w:r w:rsidRPr="000C2307">
              <w:rPr>
                <w:rFonts w:ascii="Times New Roman" w:eastAsia="Times New Roman" w:hAnsi="Times New Roman"/>
                <w:b/>
                <w:szCs w:val="24"/>
              </w:rPr>
              <w:t xml:space="preserve"> искусству/ рисование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4275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Приобщение к искусству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Ознакомление детей с искусством: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виды искусства;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архитектура;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виды и жанры изобразительного искусства;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графика;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декоративно-прикладное искусство;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 xml:space="preserve">народное декоративное </w:t>
            </w:r>
            <w:proofErr w:type="spellStart"/>
            <w:r w:rsidRPr="000C2307">
              <w:rPr>
                <w:rFonts w:ascii="Times New Roman" w:eastAsia="Times New Roman" w:hAnsi="Times New Roman"/>
                <w:szCs w:val="24"/>
              </w:rPr>
              <w:t>икусство</w:t>
            </w:r>
            <w:proofErr w:type="spellEnd"/>
            <w:r w:rsidRPr="000C2307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книжная графика;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кино;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театр;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цирк;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фотоискусство;</w:t>
            </w:r>
          </w:p>
          <w:p w:rsidR="000C2307" w:rsidRPr="000C2307" w:rsidRDefault="000C2307" w:rsidP="000C2307">
            <w:pPr>
              <w:ind w:left="1287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творческие профессии (художники, иллюстраторы);</w:t>
            </w:r>
          </w:p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музеи.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195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Рисование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300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left="1287" w:firstLine="567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Лепка/Аппликация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 w:val="restart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Лепка/Аппликация/Прикладное творчество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lastRenderedPageBreak/>
              <w:t xml:space="preserve">                                     (ручной труд)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C2307">
              <w:rPr>
                <w:rFonts w:ascii="Times New Roman" w:eastAsia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  <w:vMerge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Музыкальное развитие детей</w:t>
            </w:r>
          </w:p>
          <w:p w:rsidR="000C2307" w:rsidRPr="000C2307" w:rsidRDefault="000C2307" w:rsidP="000C230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Музыкальное искусство и его жанры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0C2307" w:rsidRPr="000C2307" w:rsidTr="00282D1D">
        <w:trPr>
          <w:trHeight w:val="247"/>
        </w:trPr>
        <w:tc>
          <w:tcPr>
            <w:tcW w:w="2357" w:type="dxa"/>
          </w:tcPr>
          <w:p w:rsidR="000C2307" w:rsidRPr="000C2307" w:rsidRDefault="000C2307" w:rsidP="000C2307">
            <w:pPr>
              <w:keepNext/>
              <w:keepLines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434" w:type="dxa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Cs w:val="24"/>
              </w:rPr>
              <w:t>Физкультура в помещение</w:t>
            </w:r>
          </w:p>
        </w:tc>
        <w:tc>
          <w:tcPr>
            <w:tcW w:w="1275" w:type="dxa"/>
            <w:gridSpan w:val="2"/>
          </w:tcPr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0C2307" w:rsidRPr="000C2307" w:rsidTr="00282D1D">
        <w:trPr>
          <w:trHeight w:val="247"/>
        </w:trPr>
        <w:tc>
          <w:tcPr>
            <w:tcW w:w="15694" w:type="dxa"/>
            <w:gridSpan w:val="11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Вариативная часть </w:t>
            </w:r>
            <w:proofErr w:type="gramStart"/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программы  40</w:t>
            </w:r>
            <w:proofErr w:type="gramEnd"/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%</w:t>
            </w:r>
          </w:p>
        </w:tc>
      </w:tr>
      <w:tr w:rsidR="000C2307" w:rsidRPr="000C2307" w:rsidTr="00282D1D">
        <w:trPr>
          <w:trHeight w:val="247"/>
        </w:trPr>
        <w:tc>
          <w:tcPr>
            <w:tcW w:w="7811" w:type="dxa"/>
            <w:gridSpan w:val="3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Реализация регионального компонента/ Познавательное развитие/ Художественно-эстетическое развитие</w:t>
            </w:r>
          </w:p>
          <w:p w:rsidR="000C2307" w:rsidRPr="000C2307" w:rsidRDefault="000C2307" w:rsidP="000C2307">
            <w:pPr>
              <w:ind w:firstLine="567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55" w:type="dxa"/>
            <w:gridSpan w:val="6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Реализуется в ходе культурных практик в режиме второй половины дня</w:t>
            </w:r>
          </w:p>
        </w:tc>
        <w:tc>
          <w:tcPr>
            <w:tcW w:w="1500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2228" w:type="dxa"/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0C2307" w:rsidRPr="000C2307" w:rsidTr="00282D1D">
        <w:trPr>
          <w:trHeight w:val="247"/>
        </w:trPr>
        <w:tc>
          <w:tcPr>
            <w:tcW w:w="7811" w:type="dxa"/>
            <w:gridSpan w:val="3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10 занятий в неделю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ind w:firstLine="567"/>
              <w:jc w:val="center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13</w:t>
            </w:r>
          </w:p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занятий в неделю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0C2307" w:rsidRPr="000C2307" w:rsidRDefault="000C2307" w:rsidP="000C2307">
            <w:pPr>
              <w:keepNext/>
              <w:keepLines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C2307">
              <w:rPr>
                <w:rFonts w:ascii="Times New Roman" w:eastAsia="Times New Roman" w:hAnsi="Times New Roman"/>
                <w:b/>
                <w:sz w:val="28"/>
                <w:szCs w:val="24"/>
              </w:rPr>
              <w:t>14 занятий в неделю</w:t>
            </w:r>
          </w:p>
        </w:tc>
      </w:tr>
    </w:tbl>
    <w:p w:rsidR="000C2307" w:rsidRPr="000C2307" w:rsidRDefault="000C2307" w:rsidP="000C2307">
      <w:pPr>
        <w:keepNext/>
        <w:keepLines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2F0F" w:rsidRPr="005424D8" w:rsidRDefault="005B2F0F" w:rsidP="004659B6">
      <w:pPr>
        <w:pStyle w:val="Default"/>
        <w:spacing w:line="276" w:lineRule="auto"/>
      </w:pPr>
    </w:p>
    <w:sectPr w:rsidR="005B2F0F" w:rsidRPr="005424D8" w:rsidSect="000C2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1A8315"/>
    <w:multiLevelType w:val="hybridMultilevel"/>
    <w:tmpl w:val="5DEB3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9E6D7C"/>
    <w:multiLevelType w:val="hybridMultilevel"/>
    <w:tmpl w:val="75231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AF9554"/>
    <w:multiLevelType w:val="hybridMultilevel"/>
    <w:tmpl w:val="756ED4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FB0B5C"/>
    <w:multiLevelType w:val="hybridMultilevel"/>
    <w:tmpl w:val="54E11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0532F1"/>
    <w:multiLevelType w:val="hybridMultilevel"/>
    <w:tmpl w:val="F5FF82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D54B7C"/>
    <w:multiLevelType w:val="multilevel"/>
    <w:tmpl w:val="02D54B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E64464"/>
    <w:multiLevelType w:val="hybridMultilevel"/>
    <w:tmpl w:val="025BC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D36C8"/>
    <w:multiLevelType w:val="hybridMultilevel"/>
    <w:tmpl w:val="A130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39E8"/>
    <w:multiLevelType w:val="hybridMultilevel"/>
    <w:tmpl w:val="99F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4EC"/>
    <w:multiLevelType w:val="hybridMultilevel"/>
    <w:tmpl w:val="4246C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0601C"/>
    <w:multiLevelType w:val="multilevel"/>
    <w:tmpl w:val="45E060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73631E3"/>
    <w:multiLevelType w:val="hybridMultilevel"/>
    <w:tmpl w:val="22E543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77D442"/>
    <w:multiLevelType w:val="hybridMultilevel"/>
    <w:tmpl w:val="296F03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A0AE78"/>
    <w:multiLevelType w:val="hybridMultilevel"/>
    <w:tmpl w:val="5DB2B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05030BE"/>
    <w:multiLevelType w:val="hybridMultilevel"/>
    <w:tmpl w:val="300A3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E8125D"/>
    <w:multiLevelType w:val="multilevel"/>
    <w:tmpl w:val="63E8125D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6C0BE2"/>
    <w:multiLevelType w:val="hybridMultilevel"/>
    <w:tmpl w:val="E0CA2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7B478A"/>
    <w:multiLevelType w:val="multilevel"/>
    <w:tmpl w:val="7C7B47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5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F4D"/>
    <w:rsid w:val="00000440"/>
    <w:rsid w:val="00093767"/>
    <w:rsid w:val="000C2307"/>
    <w:rsid w:val="001868AA"/>
    <w:rsid w:val="001C5470"/>
    <w:rsid w:val="001C71A9"/>
    <w:rsid w:val="001F24AD"/>
    <w:rsid w:val="00212046"/>
    <w:rsid w:val="002140AB"/>
    <w:rsid w:val="003425FB"/>
    <w:rsid w:val="00365F76"/>
    <w:rsid w:val="003A280E"/>
    <w:rsid w:val="003B4AF9"/>
    <w:rsid w:val="004659B6"/>
    <w:rsid w:val="00475280"/>
    <w:rsid w:val="004C7AEE"/>
    <w:rsid w:val="005424D8"/>
    <w:rsid w:val="00590231"/>
    <w:rsid w:val="005B2F0F"/>
    <w:rsid w:val="005E6581"/>
    <w:rsid w:val="00607304"/>
    <w:rsid w:val="00625C61"/>
    <w:rsid w:val="00796675"/>
    <w:rsid w:val="007A1F02"/>
    <w:rsid w:val="007A3E28"/>
    <w:rsid w:val="00806DB5"/>
    <w:rsid w:val="008A4624"/>
    <w:rsid w:val="008F3B18"/>
    <w:rsid w:val="008F481F"/>
    <w:rsid w:val="00927B40"/>
    <w:rsid w:val="009E0ED3"/>
    <w:rsid w:val="00A278D4"/>
    <w:rsid w:val="00A3194D"/>
    <w:rsid w:val="00AF0A26"/>
    <w:rsid w:val="00BA3456"/>
    <w:rsid w:val="00BE6445"/>
    <w:rsid w:val="00C57473"/>
    <w:rsid w:val="00CC3740"/>
    <w:rsid w:val="00CF60F6"/>
    <w:rsid w:val="00D006A2"/>
    <w:rsid w:val="00D01FAA"/>
    <w:rsid w:val="00D14DA4"/>
    <w:rsid w:val="00D225BB"/>
    <w:rsid w:val="00D6400C"/>
    <w:rsid w:val="00D70473"/>
    <w:rsid w:val="00D71926"/>
    <w:rsid w:val="00DA24C5"/>
    <w:rsid w:val="00DE3147"/>
    <w:rsid w:val="00E2328C"/>
    <w:rsid w:val="00E668C1"/>
    <w:rsid w:val="00E744F5"/>
    <w:rsid w:val="00E8791E"/>
    <w:rsid w:val="00EF7E51"/>
    <w:rsid w:val="00F1748A"/>
    <w:rsid w:val="00F54D5A"/>
    <w:rsid w:val="00F55F2C"/>
    <w:rsid w:val="00F866DC"/>
    <w:rsid w:val="00FA0F4E"/>
    <w:rsid w:val="00FA6438"/>
    <w:rsid w:val="00F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F6AE-2818-4646-96C5-5693B109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EE"/>
    <w:pPr>
      <w:ind w:left="720"/>
      <w:contextualSpacing/>
    </w:pPr>
  </w:style>
  <w:style w:type="paragraph" w:customStyle="1" w:styleId="Default">
    <w:name w:val="Default"/>
    <w:rsid w:val="005B2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4659B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5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qFormat/>
    <w:rsid w:val="001F2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qFormat/>
    <w:rsid w:val="000C2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qFormat/>
    <w:rsid w:val="000C2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qFormat/>
    <w:rsid w:val="008F4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203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32</cp:revision>
  <cp:lastPrinted>2024-09-02T05:58:00Z</cp:lastPrinted>
  <dcterms:created xsi:type="dcterms:W3CDTF">2018-06-04T09:34:00Z</dcterms:created>
  <dcterms:modified xsi:type="dcterms:W3CDTF">2024-09-10T04:08:00Z</dcterms:modified>
</cp:coreProperties>
</file>