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3C" w:rsidRPr="003E3A4F" w:rsidRDefault="00D0733C" w:rsidP="003866C3">
      <w:pPr>
        <w:jc w:val="center"/>
        <w:rPr>
          <w:rFonts w:ascii="Times New Roman" w:hAnsi="Times New Roman"/>
          <w:sz w:val="28"/>
          <w:szCs w:val="28"/>
        </w:rPr>
      </w:pPr>
      <w:r w:rsidRPr="003E3A4F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5" o:title=""/>
          </v:shape>
        </w:pict>
      </w:r>
    </w:p>
    <w:p w:rsidR="00D0733C" w:rsidRPr="00645009" w:rsidRDefault="00D0733C" w:rsidP="003866C3">
      <w:pPr>
        <w:jc w:val="center"/>
        <w:rPr>
          <w:rFonts w:ascii="Times New Roman" w:hAnsi="Times New Roman"/>
          <w:sz w:val="28"/>
          <w:szCs w:val="28"/>
        </w:rPr>
      </w:pPr>
      <w:r w:rsidRPr="00645009">
        <w:rPr>
          <w:rFonts w:ascii="Times New Roman" w:hAnsi="Times New Roman"/>
          <w:sz w:val="28"/>
          <w:szCs w:val="28"/>
        </w:rPr>
        <w:t>Королевская СОШ филиал МБОУ Вылковская СОШ</w:t>
      </w:r>
    </w:p>
    <w:p w:rsidR="00D0733C" w:rsidRPr="00645009" w:rsidRDefault="00D0733C" w:rsidP="003866C3">
      <w:pPr>
        <w:jc w:val="center"/>
        <w:rPr>
          <w:rFonts w:ascii="Times New Roman" w:hAnsi="Times New Roman"/>
          <w:sz w:val="28"/>
          <w:szCs w:val="28"/>
        </w:rPr>
      </w:pPr>
      <w:r w:rsidRPr="00645009">
        <w:rPr>
          <w:rFonts w:ascii="Times New Roman" w:hAnsi="Times New Roman"/>
          <w:sz w:val="28"/>
          <w:szCs w:val="28"/>
        </w:rPr>
        <w:t>658582 Алтайского края Тюме</w:t>
      </w:r>
      <w:r>
        <w:rPr>
          <w:rFonts w:ascii="Times New Roman" w:hAnsi="Times New Roman"/>
          <w:sz w:val="28"/>
          <w:szCs w:val="28"/>
        </w:rPr>
        <w:t xml:space="preserve">нцевского района, п. Королевский </w:t>
      </w:r>
      <w:r w:rsidRPr="00645009">
        <w:rPr>
          <w:rFonts w:ascii="Times New Roman" w:hAnsi="Times New Roman"/>
          <w:sz w:val="28"/>
          <w:szCs w:val="28"/>
        </w:rPr>
        <w:t>Пер. Центральный 13</w:t>
      </w:r>
    </w:p>
    <w:p w:rsidR="00D0733C" w:rsidRPr="00645009" w:rsidRDefault="00D0733C" w:rsidP="003866C3">
      <w:pPr>
        <w:jc w:val="center"/>
        <w:rPr>
          <w:rFonts w:ascii="Times New Roman" w:hAnsi="Times New Roman"/>
          <w:sz w:val="28"/>
          <w:szCs w:val="28"/>
        </w:rPr>
      </w:pPr>
    </w:p>
    <w:p w:rsidR="00D0733C" w:rsidRDefault="00D0733C" w:rsidP="003866C3">
      <w:pPr>
        <w:rPr>
          <w:rFonts w:ascii="Times New Roman" w:hAnsi="Times New Roman"/>
          <w:sz w:val="28"/>
          <w:szCs w:val="28"/>
        </w:rPr>
      </w:pPr>
    </w:p>
    <w:p w:rsidR="00D0733C" w:rsidRPr="00645009" w:rsidRDefault="00D0733C" w:rsidP="003866C3">
      <w:pPr>
        <w:rPr>
          <w:rFonts w:ascii="Times New Roman" w:hAnsi="Times New Roman"/>
          <w:sz w:val="28"/>
          <w:szCs w:val="28"/>
        </w:rPr>
      </w:pPr>
      <w:r w:rsidRPr="00645009">
        <w:rPr>
          <w:rFonts w:ascii="Times New Roman" w:hAnsi="Times New Roman"/>
          <w:sz w:val="28"/>
          <w:szCs w:val="28"/>
        </w:rPr>
        <w:t>Принято:                                                                    Утверждаю:</w:t>
      </w:r>
    </w:p>
    <w:p w:rsidR="00D0733C" w:rsidRPr="00645009" w:rsidRDefault="00D0733C" w:rsidP="003866C3">
      <w:pPr>
        <w:rPr>
          <w:rFonts w:ascii="Times New Roman" w:hAnsi="Times New Roman"/>
          <w:sz w:val="28"/>
          <w:szCs w:val="28"/>
        </w:rPr>
      </w:pPr>
      <w:r w:rsidRPr="00645009">
        <w:rPr>
          <w:rFonts w:ascii="Times New Roman" w:hAnsi="Times New Roman"/>
          <w:sz w:val="28"/>
          <w:szCs w:val="28"/>
        </w:rPr>
        <w:t>Педагогическим советом                                         Директор Вылковской СОШ</w:t>
      </w:r>
    </w:p>
    <w:p w:rsidR="00D0733C" w:rsidRPr="00645009" w:rsidRDefault="00D0733C" w:rsidP="003866C3">
      <w:pPr>
        <w:rPr>
          <w:rFonts w:ascii="Times New Roman" w:hAnsi="Times New Roman"/>
          <w:sz w:val="28"/>
          <w:szCs w:val="28"/>
        </w:rPr>
      </w:pPr>
      <w:r w:rsidRPr="00645009">
        <w:rPr>
          <w:rFonts w:ascii="Times New Roman" w:hAnsi="Times New Roman"/>
          <w:sz w:val="28"/>
          <w:szCs w:val="28"/>
        </w:rPr>
        <w:t>Протокол                                                                   __________Коломеец Л.В.</w:t>
      </w:r>
    </w:p>
    <w:p w:rsidR="00D0733C" w:rsidRPr="00645009" w:rsidRDefault="00D0733C" w:rsidP="003866C3">
      <w:pPr>
        <w:rPr>
          <w:rFonts w:ascii="Times New Roman" w:hAnsi="Times New Roman"/>
          <w:sz w:val="28"/>
          <w:szCs w:val="28"/>
        </w:rPr>
      </w:pPr>
      <w:r w:rsidRPr="00645009">
        <w:rPr>
          <w:rFonts w:ascii="Times New Roman" w:hAnsi="Times New Roman"/>
          <w:sz w:val="28"/>
          <w:szCs w:val="28"/>
        </w:rPr>
        <w:t>От____________________                                       Приказ №</w:t>
      </w:r>
    </w:p>
    <w:p w:rsidR="00D0733C" w:rsidRPr="00645009" w:rsidRDefault="00D0733C" w:rsidP="003866C3">
      <w:pPr>
        <w:rPr>
          <w:rFonts w:ascii="Times New Roman" w:hAnsi="Times New Roman"/>
          <w:sz w:val="28"/>
          <w:szCs w:val="28"/>
        </w:rPr>
      </w:pPr>
      <w:r w:rsidRPr="00645009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От _________2022</w:t>
      </w:r>
      <w:r w:rsidRPr="00645009">
        <w:rPr>
          <w:rFonts w:ascii="Times New Roman" w:hAnsi="Times New Roman"/>
          <w:sz w:val="28"/>
          <w:szCs w:val="28"/>
        </w:rPr>
        <w:t>г.</w:t>
      </w:r>
    </w:p>
    <w:p w:rsidR="00D0733C" w:rsidRDefault="00D0733C" w:rsidP="009F69C3">
      <w:pPr>
        <w:spacing w:line="360" w:lineRule="exact"/>
      </w:pPr>
    </w:p>
    <w:p w:rsidR="00D0733C" w:rsidRDefault="00D0733C" w:rsidP="009F69C3">
      <w:pPr>
        <w:spacing w:line="360" w:lineRule="exact"/>
      </w:pPr>
    </w:p>
    <w:p w:rsidR="00D0733C" w:rsidRPr="003866C3" w:rsidRDefault="00D0733C" w:rsidP="00920476">
      <w:pPr>
        <w:tabs>
          <w:tab w:val="left" w:pos="6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6C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0733C" w:rsidRPr="003866C3" w:rsidRDefault="00D0733C" w:rsidP="0092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6C3">
        <w:rPr>
          <w:rFonts w:ascii="Times New Roman" w:hAnsi="Times New Roman" w:cs="Times New Roman"/>
          <w:b/>
          <w:sz w:val="28"/>
          <w:szCs w:val="28"/>
        </w:rPr>
        <w:t>о порядке учёта мнения совета родителей</w:t>
      </w:r>
    </w:p>
    <w:p w:rsidR="00D0733C" w:rsidRPr="003866C3" w:rsidRDefault="00D0733C" w:rsidP="0092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Королевской СОШ филиал МБОУ Вылковской СОШ (дошкольная ступень)</w:t>
      </w:r>
    </w:p>
    <w:p w:rsidR="00D0733C" w:rsidRPr="003866C3" w:rsidRDefault="00D0733C" w:rsidP="0092047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0733C" w:rsidRDefault="00D0733C" w:rsidP="00920476">
      <w:pPr>
        <w:rPr>
          <w:sz w:val="48"/>
          <w:szCs w:val="48"/>
          <w:u w:val="single"/>
        </w:rPr>
      </w:pPr>
    </w:p>
    <w:p w:rsidR="00D0733C" w:rsidRDefault="00D0733C" w:rsidP="00920476">
      <w:pPr>
        <w:rPr>
          <w:b/>
          <w:u w:val="single"/>
        </w:rPr>
      </w:pPr>
    </w:p>
    <w:p w:rsidR="00D0733C" w:rsidRDefault="00D0733C" w:rsidP="00920476">
      <w:pPr>
        <w:jc w:val="center"/>
        <w:rPr>
          <w:b/>
          <w:u w:val="single"/>
        </w:rPr>
      </w:pPr>
    </w:p>
    <w:p w:rsidR="00D0733C" w:rsidRDefault="00D0733C" w:rsidP="009F69C3">
      <w:pPr>
        <w:spacing w:line="360" w:lineRule="exact"/>
      </w:pPr>
    </w:p>
    <w:p w:rsidR="00D0733C" w:rsidRDefault="00D0733C" w:rsidP="009F69C3">
      <w:pPr>
        <w:spacing w:line="360" w:lineRule="exact"/>
      </w:pPr>
    </w:p>
    <w:p w:rsidR="00D0733C" w:rsidRDefault="00D0733C" w:rsidP="009F69C3">
      <w:pPr>
        <w:spacing w:line="360" w:lineRule="exact"/>
      </w:pPr>
    </w:p>
    <w:p w:rsidR="00D0733C" w:rsidRDefault="00D0733C" w:rsidP="009F69C3">
      <w:pPr>
        <w:spacing w:line="659" w:lineRule="exact"/>
      </w:pPr>
    </w:p>
    <w:p w:rsidR="00D0733C" w:rsidRDefault="00D0733C" w:rsidP="009F69C3">
      <w:pPr>
        <w:rPr>
          <w:sz w:val="2"/>
          <w:szCs w:val="2"/>
        </w:rPr>
        <w:sectPr w:rsidR="00D0733C">
          <w:pgSz w:w="11900" w:h="16840"/>
          <w:pgMar w:top="1747" w:right="1232" w:bottom="2577" w:left="2009" w:header="0" w:footer="3" w:gutter="0"/>
          <w:cols w:space="720"/>
          <w:noEndnote/>
          <w:docGrid w:linePitch="360"/>
        </w:sectPr>
      </w:pPr>
    </w:p>
    <w:p w:rsidR="00D0733C" w:rsidRDefault="00D0733C" w:rsidP="009F69C3">
      <w:pPr>
        <w:spacing w:line="240" w:lineRule="exact"/>
        <w:rPr>
          <w:sz w:val="19"/>
          <w:szCs w:val="19"/>
        </w:rPr>
      </w:pPr>
    </w:p>
    <w:p w:rsidR="00D0733C" w:rsidRDefault="00D0733C" w:rsidP="009F69C3">
      <w:pPr>
        <w:spacing w:line="240" w:lineRule="exact"/>
        <w:rPr>
          <w:sz w:val="19"/>
          <w:szCs w:val="19"/>
        </w:rPr>
      </w:pPr>
    </w:p>
    <w:p w:rsidR="00D0733C" w:rsidRDefault="00D0733C" w:rsidP="009F69C3">
      <w:pPr>
        <w:spacing w:line="240" w:lineRule="exact"/>
        <w:rPr>
          <w:sz w:val="19"/>
          <w:szCs w:val="19"/>
        </w:rPr>
      </w:pPr>
    </w:p>
    <w:p w:rsidR="00D0733C" w:rsidRDefault="00D0733C" w:rsidP="009F69C3">
      <w:pPr>
        <w:rPr>
          <w:sz w:val="2"/>
          <w:szCs w:val="2"/>
        </w:rPr>
        <w:sectPr w:rsidR="00D0733C">
          <w:type w:val="continuous"/>
          <w:pgSz w:w="11900" w:h="16840"/>
          <w:pgMar w:top="1215" w:right="0" w:bottom="1469" w:left="0" w:header="0" w:footer="3" w:gutter="0"/>
          <w:cols w:space="720"/>
          <w:noEndnote/>
          <w:docGrid w:linePitch="360"/>
        </w:sectPr>
      </w:pPr>
    </w:p>
    <w:p w:rsidR="00D0733C" w:rsidRDefault="00D0733C" w:rsidP="003866C3">
      <w:pPr>
        <w:spacing w:after="229"/>
        <w:rPr>
          <w:rStyle w:val="7"/>
          <w:b w:val="0"/>
          <w:bCs w:val="0"/>
          <w:sz w:val="24"/>
          <w:szCs w:val="24"/>
        </w:rPr>
      </w:pPr>
    </w:p>
    <w:p w:rsidR="00D0733C" w:rsidRPr="003866C3" w:rsidRDefault="00D0733C" w:rsidP="003866C3">
      <w:pPr>
        <w:spacing w:after="229"/>
        <w:rPr>
          <w:rFonts w:ascii="Times New Roman" w:hAnsi="Times New Roman" w:cs="Times New Roman"/>
          <w:b/>
          <w:sz w:val="28"/>
          <w:szCs w:val="28"/>
        </w:rPr>
      </w:pPr>
      <w:r w:rsidRPr="003866C3">
        <w:rPr>
          <w:rStyle w:val="7"/>
          <w:b w:val="0"/>
          <w:bCs w:val="0"/>
          <w:sz w:val="28"/>
          <w:szCs w:val="28"/>
        </w:rPr>
        <w:t>1.Общие положения</w:t>
      </w:r>
    </w:p>
    <w:p w:rsidR="00D0733C" w:rsidRPr="003866C3" w:rsidRDefault="00D0733C" w:rsidP="003866C3">
      <w:pPr>
        <w:numPr>
          <w:ilvl w:val="0"/>
          <w:numId w:val="1"/>
        </w:numPr>
        <w:tabs>
          <w:tab w:val="left" w:pos="654"/>
        </w:tabs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6C3">
        <w:rPr>
          <w:rStyle w:val="30"/>
          <w:b w:val="0"/>
          <w:sz w:val="28"/>
          <w:szCs w:val="28"/>
        </w:rPr>
        <w:t>Настоящий Порядок регламентирует процедуры рассмотрения и согласования проектов локальных нормативных актов Королевской СОШ филиал МБОУ Вылковской СОШ (дошкольная ступень) (далее - Учреждение), регулирующих образовательные отношения в Учреждении.</w:t>
      </w:r>
    </w:p>
    <w:p w:rsidR="00D0733C" w:rsidRPr="003866C3" w:rsidRDefault="00D0733C" w:rsidP="003866C3">
      <w:pPr>
        <w:numPr>
          <w:ilvl w:val="0"/>
          <w:numId w:val="1"/>
        </w:numPr>
        <w:tabs>
          <w:tab w:val="left" w:pos="654"/>
        </w:tabs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6C3">
        <w:rPr>
          <w:rStyle w:val="30"/>
          <w:b w:val="0"/>
          <w:sz w:val="28"/>
          <w:szCs w:val="28"/>
        </w:rPr>
        <w:t>Настоящий Порядок разработан в соответствии с частью 3 статьи 30. с частью 4 статьи 30 Федерального закона от 29.12.2012 № 273-ФЗ «Об образовании в Российской Федерации», уставом Учреждения.</w:t>
      </w:r>
    </w:p>
    <w:p w:rsidR="00D0733C" w:rsidRPr="003866C3" w:rsidRDefault="00D0733C" w:rsidP="003866C3">
      <w:pPr>
        <w:numPr>
          <w:ilvl w:val="0"/>
          <w:numId w:val="1"/>
        </w:numPr>
        <w:tabs>
          <w:tab w:val="left" w:pos="720"/>
        </w:tabs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6C3">
        <w:rPr>
          <w:rStyle w:val="30"/>
          <w:b w:val="0"/>
          <w:sz w:val="28"/>
          <w:szCs w:val="28"/>
        </w:rPr>
        <w:t>Понятия, используемые в настоящем Порядке:</w:t>
      </w:r>
    </w:p>
    <w:p w:rsidR="00D0733C" w:rsidRPr="003866C3" w:rsidRDefault="00D0733C" w:rsidP="003866C3">
      <w:pPr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6C3">
        <w:rPr>
          <w:rStyle w:val="310pt"/>
          <w:b w:val="0"/>
          <w:bCs w:val="0"/>
          <w:sz w:val="28"/>
          <w:szCs w:val="28"/>
        </w:rPr>
        <w:t xml:space="preserve">Локальный нормативный акт </w:t>
      </w:r>
      <w:r w:rsidRPr="003866C3">
        <w:rPr>
          <w:rStyle w:val="34pt"/>
          <w:b w:val="0"/>
          <w:sz w:val="28"/>
          <w:szCs w:val="28"/>
        </w:rPr>
        <w:t>-</w:t>
      </w:r>
      <w:r w:rsidRPr="003866C3">
        <w:rPr>
          <w:rStyle w:val="30"/>
          <w:b w:val="0"/>
          <w:sz w:val="28"/>
          <w:szCs w:val="28"/>
        </w:rPr>
        <w:t xml:space="preserve"> нормативное предписание, принятое на уровне образовательног о учреждения и регулирующее его внутреннюю деятельность.</w:t>
      </w:r>
    </w:p>
    <w:p w:rsidR="00D0733C" w:rsidRPr="003866C3" w:rsidRDefault="00D0733C" w:rsidP="003866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6C3">
        <w:rPr>
          <w:rStyle w:val="310pt"/>
          <w:b w:val="0"/>
          <w:bCs w:val="0"/>
          <w:sz w:val="28"/>
          <w:szCs w:val="28"/>
        </w:rPr>
        <w:t>Обучающийся (воспитанник)</w:t>
      </w:r>
      <w:r w:rsidRPr="003866C3">
        <w:rPr>
          <w:rStyle w:val="31pt"/>
          <w:b w:val="0"/>
          <w:bCs w:val="0"/>
          <w:sz w:val="28"/>
          <w:szCs w:val="28"/>
        </w:rPr>
        <w:t xml:space="preserve"> </w:t>
      </w:r>
      <w:r w:rsidRPr="003866C3">
        <w:rPr>
          <w:rStyle w:val="30"/>
          <w:b w:val="0"/>
          <w:sz w:val="28"/>
          <w:szCs w:val="28"/>
        </w:rPr>
        <w:t>- физическое лицо, осваивающее образовательную программу.</w:t>
      </w:r>
    </w:p>
    <w:p w:rsidR="00D0733C" w:rsidRPr="003866C3" w:rsidRDefault="00D0733C" w:rsidP="003866C3">
      <w:pPr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6C3">
        <w:rPr>
          <w:rStyle w:val="310pt"/>
          <w:b w:val="0"/>
          <w:bCs w:val="0"/>
          <w:sz w:val="28"/>
          <w:szCs w:val="28"/>
        </w:rPr>
        <w:t xml:space="preserve">Педагогический работник </w:t>
      </w:r>
      <w:r w:rsidRPr="003866C3">
        <w:rPr>
          <w:rStyle w:val="34pt"/>
          <w:b w:val="0"/>
          <w:sz w:val="28"/>
          <w:szCs w:val="28"/>
        </w:rPr>
        <w:t>-</w:t>
      </w:r>
      <w:r w:rsidRPr="003866C3">
        <w:rPr>
          <w:rStyle w:val="30"/>
          <w:b w:val="0"/>
          <w:sz w:val="28"/>
          <w:szCs w:val="28"/>
        </w:rPr>
        <w:t xml:space="preserve"> физическое лицо, которое состоит в трудовых, служебных отношениях с Учреждением, осуществляющим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 w:rsidR="00D0733C" w:rsidRPr="003866C3" w:rsidRDefault="00D0733C" w:rsidP="003866C3">
      <w:pPr>
        <w:ind w:firstLine="3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6C3">
        <w:rPr>
          <w:rStyle w:val="310pt"/>
          <w:b w:val="0"/>
          <w:bCs w:val="0"/>
          <w:sz w:val="28"/>
          <w:szCs w:val="28"/>
        </w:rPr>
        <w:t>Участники образовательных отношений</w:t>
      </w:r>
      <w:r w:rsidRPr="003866C3">
        <w:rPr>
          <w:rStyle w:val="31pt"/>
          <w:b w:val="0"/>
          <w:bCs w:val="0"/>
          <w:sz w:val="28"/>
          <w:szCs w:val="28"/>
        </w:rPr>
        <w:t xml:space="preserve"> </w:t>
      </w:r>
      <w:r w:rsidRPr="003866C3">
        <w:rPr>
          <w:rStyle w:val="30"/>
          <w:b w:val="0"/>
          <w:sz w:val="28"/>
          <w:szCs w:val="28"/>
        </w:rPr>
        <w:t>- обучающиеся, родители и (законные представители) несовершеннолетних обучающихся, педагогические работники, организации, осуществляющие образовательную деятельность.</w:t>
      </w:r>
    </w:p>
    <w:p w:rsidR="00D0733C" w:rsidRPr="003866C3" w:rsidRDefault="00D0733C" w:rsidP="003866C3">
      <w:pPr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6C3">
        <w:rPr>
          <w:rStyle w:val="310pt"/>
          <w:b w:val="0"/>
          <w:bCs w:val="0"/>
          <w:sz w:val="28"/>
          <w:szCs w:val="28"/>
        </w:rPr>
        <w:t xml:space="preserve">Отношения в сфере образования </w:t>
      </w:r>
      <w:r w:rsidRPr="003866C3">
        <w:rPr>
          <w:rStyle w:val="34pt"/>
          <w:b w:val="0"/>
          <w:sz w:val="28"/>
          <w:szCs w:val="28"/>
        </w:rPr>
        <w:t>-</w:t>
      </w:r>
      <w:r w:rsidRPr="003866C3">
        <w:rPr>
          <w:rStyle w:val="30"/>
          <w:b w:val="0"/>
          <w:sz w:val="28"/>
          <w:szCs w:val="28"/>
        </w:rPr>
        <w:t xml:space="preserve">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отношении. которые связаны с образовательными отношениями и целью которых является создание условий для реализации прав граждан на образование;</w:t>
      </w:r>
    </w:p>
    <w:p w:rsidR="00D0733C" w:rsidRPr="003866C3" w:rsidRDefault="00D0733C" w:rsidP="003866C3">
      <w:pPr>
        <w:ind w:firstLine="340"/>
        <w:jc w:val="both"/>
        <w:rPr>
          <w:rStyle w:val="30"/>
          <w:b w:val="0"/>
          <w:sz w:val="28"/>
          <w:szCs w:val="28"/>
        </w:rPr>
      </w:pPr>
      <w:r w:rsidRPr="003866C3">
        <w:rPr>
          <w:rStyle w:val="310pt"/>
          <w:b w:val="0"/>
          <w:bCs w:val="0"/>
          <w:sz w:val="28"/>
          <w:szCs w:val="28"/>
        </w:rPr>
        <w:t xml:space="preserve">конфликт интересов педагогического работника </w:t>
      </w:r>
      <w:r w:rsidRPr="003866C3">
        <w:rPr>
          <w:rStyle w:val="34pt"/>
          <w:b w:val="0"/>
          <w:sz w:val="28"/>
          <w:szCs w:val="28"/>
        </w:rPr>
        <w:t>-</w:t>
      </w:r>
      <w:r w:rsidRPr="003866C3">
        <w:rPr>
          <w:rStyle w:val="30"/>
          <w:b w:val="0"/>
          <w:sz w:val="28"/>
          <w:szCs w:val="28"/>
        </w:rPr>
        <w:t xml:space="preserve"> ситуация, при которой у педагогического работника при осуществлении им профессиональной деятельности возникает .личная заинтересованность в получении материальной выгоды или иною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обучающеюся, родителей (законных представителей) несовершеннолетних обучающихся.</w:t>
      </w:r>
    </w:p>
    <w:p w:rsidR="00D0733C" w:rsidRPr="003866C3" w:rsidRDefault="00D0733C" w:rsidP="003866C3">
      <w:pPr>
        <w:pStyle w:val="80"/>
        <w:numPr>
          <w:ilvl w:val="0"/>
          <w:numId w:val="1"/>
        </w:numPr>
        <w:shd w:val="clear" w:color="auto" w:fill="auto"/>
        <w:tabs>
          <w:tab w:val="left" w:pos="754"/>
        </w:tabs>
        <w:spacing w:after="184" w:line="240" w:lineRule="auto"/>
        <w:ind w:firstLine="340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Настоящий Порядок разработан с целью обеспечения и защиты конституционных прав граждан Российской Федерации на образование.</w:t>
      </w:r>
    </w:p>
    <w:p w:rsidR="00D0733C" w:rsidRPr="003866C3" w:rsidRDefault="00D0733C" w:rsidP="003866C3">
      <w:pPr>
        <w:pStyle w:val="80"/>
        <w:numPr>
          <w:ilvl w:val="0"/>
          <w:numId w:val="1"/>
        </w:numPr>
        <w:shd w:val="clear" w:color="auto" w:fill="auto"/>
        <w:tabs>
          <w:tab w:val="left" w:pos="759"/>
        </w:tabs>
        <w:spacing w:line="240" w:lineRule="auto"/>
        <w:ind w:firstLine="340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Настоящий Порядок является локальным нормативным актом Учреждения, регламентирующим управление Учреждением.</w:t>
      </w:r>
    </w:p>
    <w:p w:rsidR="00D0733C" w:rsidRPr="003866C3" w:rsidRDefault="00D0733C" w:rsidP="003866C3">
      <w:pPr>
        <w:pStyle w:val="80"/>
        <w:numPr>
          <w:ilvl w:val="0"/>
          <w:numId w:val="1"/>
        </w:numPr>
        <w:shd w:val="clear" w:color="auto" w:fill="auto"/>
        <w:tabs>
          <w:tab w:val="left" w:pos="764"/>
        </w:tabs>
        <w:spacing w:line="240" w:lineRule="auto"/>
        <w:ind w:firstLine="340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Настоящий Порядок направлен на реализацию требований законодательства Российской Федерации по образованию по привлечению органов самоуправления Учреждения к локальной нормотворческой деятельности для обеспечения государственно-общественного характера управления.</w:t>
      </w:r>
    </w:p>
    <w:p w:rsidR="00D0733C" w:rsidRPr="003866C3" w:rsidRDefault="00D0733C" w:rsidP="003866C3">
      <w:pPr>
        <w:pStyle w:val="80"/>
        <w:numPr>
          <w:ilvl w:val="0"/>
          <w:numId w:val="1"/>
        </w:numPr>
        <w:shd w:val="clear" w:color="auto" w:fill="auto"/>
        <w:tabs>
          <w:tab w:val="left" w:pos="759"/>
        </w:tabs>
        <w:spacing w:line="240" w:lineRule="auto"/>
        <w:ind w:firstLine="340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В целях учёта мнения родителей (законных представителей) несовершеннолетних обучающихся по вопросам управления Учреждением и при принятии Учреждением локальных нормативных актов, затрагивающих права и законные интересы обучающихся, их родителей (законных представителей) по инициативе последних в Учреждении создаётся Родительский комитет (законных представителей) несовершеннолетних обучающихся (далее - Родительский комитет).</w:t>
      </w:r>
    </w:p>
    <w:p w:rsidR="00D0733C" w:rsidRPr="003866C3" w:rsidRDefault="00D0733C" w:rsidP="003866C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866C3">
        <w:rPr>
          <w:rFonts w:ascii="Times New Roman" w:hAnsi="Times New Roman" w:cs="Times New Roman"/>
          <w:sz w:val="28"/>
          <w:szCs w:val="28"/>
        </w:rPr>
        <w:t>С целью ознакомления родителей (законных представителей) несовершеннолетних обучающихся с настоящим Порядком Учреждение размещает его на информационном стенде в Учреждении и (или) на официальном сайте Учреждения в информационно-телекоммуникационной сети «Интернет» (далее - сайт Учреждения).</w:t>
      </w:r>
    </w:p>
    <w:p w:rsidR="00D0733C" w:rsidRPr="003866C3" w:rsidRDefault="00D0733C" w:rsidP="003866C3">
      <w:pPr>
        <w:pStyle w:val="NoSpacing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6C3">
        <w:rPr>
          <w:rFonts w:ascii="Times New Roman" w:hAnsi="Times New Roman" w:cs="Times New Roman"/>
          <w:b/>
          <w:sz w:val="28"/>
          <w:szCs w:val="28"/>
        </w:rPr>
        <w:t>Рассмотрение и согласование проектов локальных нормативных актов Учреждения с Родительским комитетом (законных представителей)</w:t>
      </w:r>
      <w:r w:rsidRPr="003866C3">
        <w:rPr>
          <w:rFonts w:ascii="Times New Roman" w:hAnsi="Times New Roman" w:cs="Times New Roman"/>
          <w:sz w:val="28"/>
          <w:szCs w:val="28"/>
        </w:rPr>
        <w:t xml:space="preserve"> </w:t>
      </w:r>
      <w:r w:rsidRPr="003866C3">
        <w:rPr>
          <w:rFonts w:ascii="Times New Roman" w:hAnsi="Times New Roman" w:cs="Times New Roman"/>
          <w:b/>
          <w:sz w:val="28"/>
          <w:szCs w:val="28"/>
        </w:rPr>
        <w:t>несовершеннолетних обучающихся</w:t>
      </w:r>
    </w:p>
    <w:p w:rsidR="00D0733C" w:rsidRPr="003866C3" w:rsidRDefault="00D0733C" w:rsidP="003866C3">
      <w:pPr>
        <w:pStyle w:val="80"/>
        <w:numPr>
          <w:ilvl w:val="1"/>
          <w:numId w:val="2"/>
        </w:numPr>
        <w:shd w:val="clear" w:color="auto" w:fill="auto"/>
        <w:tabs>
          <w:tab w:val="left" w:pos="759"/>
        </w:tabs>
        <w:spacing w:line="240" w:lineRule="auto"/>
        <w:ind w:firstLine="340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Учреждение разрабатывает и утверждает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приёма обучающихся, режим занятий обучающихся, порядок оформления возникновения, приостановления и прекращения отношений между Учреждением и родителями (законными представителями) обучающихся и др.</w:t>
      </w:r>
    </w:p>
    <w:p w:rsidR="00D0733C" w:rsidRPr="003866C3" w:rsidRDefault="00D0733C" w:rsidP="003866C3">
      <w:pPr>
        <w:pStyle w:val="80"/>
        <w:numPr>
          <w:ilvl w:val="1"/>
          <w:numId w:val="2"/>
        </w:numPr>
        <w:shd w:val="clear" w:color="auto" w:fill="auto"/>
        <w:tabs>
          <w:tab w:val="left" w:pos="754"/>
        </w:tabs>
        <w:spacing w:after="215" w:line="240" w:lineRule="auto"/>
        <w:ind w:firstLine="340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Проекты локальных нормативных актов, затрагивающие права и законные интересы обучающихся и их родителей (законных представителей) могут разрабатываться по следующим направлениям:</w:t>
      </w:r>
    </w:p>
    <w:p w:rsidR="00D0733C" w:rsidRPr="003866C3" w:rsidRDefault="00D0733C" w:rsidP="003866C3">
      <w:pPr>
        <w:pStyle w:val="80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40" w:lineRule="auto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разработка и принятие правил внутреннего распорядка воспитанников;</w:t>
      </w:r>
    </w:p>
    <w:p w:rsidR="00D0733C" w:rsidRPr="003866C3" w:rsidRDefault="00D0733C" w:rsidP="003866C3">
      <w:pPr>
        <w:pStyle w:val="80"/>
        <w:numPr>
          <w:ilvl w:val="0"/>
          <w:numId w:val="3"/>
        </w:numPr>
        <w:shd w:val="clear" w:color="auto" w:fill="auto"/>
        <w:tabs>
          <w:tab w:val="left" w:pos="327"/>
        </w:tabs>
        <w:spacing w:after="0" w:line="240" w:lineRule="auto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создание необходимых условий для охраны и укрепления здоровья;</w:t>
      </w:r>
    </w:p>
    <w:p w:rsidR="00D0733C" w:rsidRPr="003866C3" w:rsidRDefault="00D0733C" w:rsidP="003866C3">
      <w:pPr>
        <w:pStyle w:val="80"/>
        <w:numPr>
          <w:ilvl w:val="0"/>
          <w:numId w:val="3"/>
        </w:numPr>
        <w:shd w:val="clear" w:color="auto" w:fill="auto"/>
        <w:tabs>
          <w:tab w:val="left" w:pos="327"/>
        </w:tabs>
        <w:spacing w:after="0" w:line="240" w:lineRule="auto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создание необходимых условий для организации питания воспитанников;</w:t>
      </w:r>
    </w:p>
    <w:p w:rsidR="00D0733C" w:rsidRPr="003866C3" w:rsidRDefault="00D0733C" w:rsidP="003866C3">
      <w:pPr>
        <w:pStyle w:val="80"/>
        <w:numPr>
          <w:ilvl w:val="0"/>
          <w:numId w:val="3"/>
        </w:numPr>
        <w:shd w:val="clear" w:color="auto" w:fill="auto"/>
        <w:tabs>
          <w:tab w:val="left" w:pos="327"/>
        </w:tabs>
        <w:spacing w:after="0" w:line="240" w:lineRule="auto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соответствие качества подготовки обучающихся установленным требованиям;</w:t>
      </w:r>
    </w:p>
    <w:p w:rsidR="00D0733C" w:rsidRPr="003866C3" w:rsidRDefault="00D0733C" w:rsidP="003866C3">
      <w:pPr>
        <w:pStyle w:val="80"/>
        <w:numPr>
          <w:ilvl w:val="0"/>
          <w:numId w:val="3"/>
        </w:numPr>
        <w:shd w:val="clear" w:color="auto" w:fill="auto"/>
        <w:tabs>
          <w:tab w:val="left" w:pos="332"/>
        </w:tabs>
        <w:spacing w:after="0" w:line="240" w:lineRule="auto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D0733C" w:rsidRPr="003866C3" w:rsidRDefault="00D0733C" w:rsidP="003866C3">
      <w:pPr>
        <w:pStyle w:val="80"/>
        <w:numPr>
          <w:ilvl w:val="0"/>
          <w:numId w:val="3"/>
        </w:numPr>
        <w:shd w:val="clear" w:color="auto" w:fill="auto"/>
        <w:tabs>
          <w:tab w:val="left" w:pos="332"/>
        </w:tabs>
        <w:spacing w:after="0" w:line="240" w:lineRule="auto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создание безопасных условий обучения, воспитания обучающихся, присмотра и ухода за воспитанниками, их содержания в соответствии с установленными нормами, обеспечивающими жизнь и здоровье обучающихся (воспитанников);</w:t>
      </w:r>
    </w:p>
    <w:p w:rsidR="00D0733C" w:rsidRPr="003866C3" w:rsidRDefault="00D0733C" w:rsidP="003866C3">
      <w:pPr>
        <w:pStyle w:val="80"/>
        <w:numPr>
          <w:ilvl w:val="0"/>
          <w:numId w:val="3"/>
        </w:numPr>
        <w:shd w:val="clear" w:color="auto" w:fill="auto"/>
        <w:tabs>
          <w:tab w:val="left" w:pos="327"/>
        </w:tabs>
        <w:spacing w:after="0" w:line="240" w:lineRule="auto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соблюдение прав и свобод обучающихся и их родителей (законных представителей) и др.</w:t>
      </w:r>
    </w:p>
    <w:p w:rsidR="00D0733C" w:rsidRPr="003866C3" w:rsidRDefault="00D0733C" w:rsidP="003866C3">
      <w:pPr>
        <w:pStyle w:val="80"/>
        <w:numPr>
          <w:ilvl w:val="1"/>
          <w:numId w:val="2"/>
        </w:numPr>
        <w:shd w:val="clear" w:color="auto" w:fill="auto"/>
        <w:tabs>
          <w:tab w:val="left" w:pos="764"/>
        </w:tabs>
        <w:spacing w:line="240" w:lineRule="auto"/>
        <w:ind w:firstLine="320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Руководитель Учреждения (далее - руководитель) направляет проект локального нормативного акта, затрагивающего права обучающихся, родителей (законных представителей) несовершеннолетних обучающихся, и обоснование по нему в Родительский комитет.</w:t>
      </w:r>
    </w:p>
    <w:p w:rsidR="00D0733C" w:rsidRPr="003866C3" w:rsidRDefault="00D0733C" w:rsidP="003866C3">
      <w:pPr>
        <w:pStyle w:val="80"/>
        <w:numPr>
          <w:ilvl w:val="1"/>
          <w:numId w:val="2"/>
        </w:numPr>
        <w:shd w:val="clear" w:color="auto" w:fill="auto"/>
        <w:tabs>
          <w:tab w:val="left" w:pos="759"/>
        </w:tabs>
        <w:spacing w:after="184" w:line="240" w:lineRule="auto"/>
        <w:ind w:firstLine="320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Родительский комитет не позднее 5 (пяти) рабочих дней со дня получения проекта локального нормативного акта направляет руководителю мнение по проекту в письменной форме.</w:t>
      </w:r>
    </w:p>
    <w:p w:rsidR="00D0733C" w:rsidRPr="003866C3" w:rsidRDefault="00D0733C" w:rsidP="003866C3">
      <w:pPr>
        <w:pStyle w:val="NoSpacing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866C3">
        <w:rPr>
          <w:rFonts w:ascii="Times New Roman" w:hAnsi="Times New Roman" w:cs="Times New Roman"/>
          <w:sz w:val="28"/>
          <w:szCs w:val="28"/>
        </w:rPr>
        <w:tab/>
        <w:t>В случае, если мнение Родительского комитета не содержит согласия с проектом локального нормативного акта либо содержит предложения по его совершенствованию, руководитель может согласиться с ним, либо в течение 3 (трёх) рабочих дней после получения мнения провести дополнительные консультации с Родительским комитетом в целях достижения взаимоприемлемого решения.</w:t>
      </w:r>
    </w:p>
    <w:p w:rsidR="00D0733C" w:rsidRPr="003866C3" w:rsidRDefault="00D0733C" w:rsidP="003866C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0733C" w:rsidRPr="003866C3" w:rsidRDefault="00D0733C" w:rsidP="003866C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866C3">
        <w:rPr>
          <w:rFonts w:ascii="Times New Roman" w:hAnsi="Times New Roman" w:cs="Times New Roman"/>
          <w:sz w:val="28"/>
          <w:szCs w:val="28"/>
        </w:rPr>
        <w:t>Конфликт интересов педагогического работника</w:t>
      </w:r>
    </w:p>
    <w:p w:rsidR="00D0733C" w:rsidRPr="003866C3" w:rsidRDefault="00D0733C" w:rsidP="003866C3">
      <w:pPr>
        <w:pStyle w:val="80"/>
        <w:numPr>
          <w:ilvl w:val="1"/>
          <w:numId w:val="2"/>
        </w:numPr>
        <w:shd w:val="clear" w:color="auto" w:fill="auto"/>
        <w:tabs>
          <w:tab w:val="left" w:pos="764"/>
        </w:tabs>
        <w:spacing w:line="240" w:lineRule="auto"/>
        <w:ind w:firstLine="320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В случае возникновения конфликта интересов педагогического работника(ов) при несоблюдении или недобросовестном соблюдении законодательства в сфере образования и локальных нормативных актов, споры и конфликты урегулируются комиссией по урегулированию споров между участниками образовательных отношений, созданной в Учреждении. Деятельность данной комиссии регулируется положением, принятым и утверждённым Учреждением.</w:t>
      </w:r>
    </w:p>
    <w:p w:rsidR="00D0733C" w:rsidRPr="003866C3" w:rsidRDefault="00D0733C" w:rsidP="003866C3">
      <w:pPr>
        <w:pStyle w:val="80"/>
        <w:numPr>
          <w:ilvl w:val="1"/>
          <w:numId w:val="2"/>
        </w:numPr>
        <w:shd w:val="clear" w:color="auto" w:fill="auto"/>
        <w:tabs>
          <w:tab w:val="left" w:pos="764"/>
        </w:tabs>
        <w:spacing w:line="240" w:lineRule="auto"/>
        <w:ind w:firstLine="320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Комиссия по урегулированию споров между участниками образовательных отношений создаётся в Учреждении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D0733C" w:rsidRPr="003866C3" w:rsidRDefault="00D0733C" w:rsidP="003866C3">
      <w:pPr>
        <w:pStyle w:val="80"/>
        <w:numPr>
          <w:ilvl w:val="1"/>
          <w:numId w:val="2"/>
        </w:numPr>
        <w:shd w:val="clear" w:color="auto" w:fill="auto"/>
        <w:tabs>
          <w:tab w:val="left" w:pos="754"/>
        </w:tabs>
        <w:spacing w:after="0" w:line="240" w:lineRule="auto"/>
        <w:ind w:firstLine="320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и подлежит исполнению в сроки, предусмотренные указанным решением.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D0733C" w:rsidRPr="003866C3" w:rsidRDefault="00D0733C" w:rsidP="003866C3">
      <w:pPr>
        <w:pStyle w:val="NoSpacing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3866C3">
        <w:rPr>
          <w:rFonts w:ascii="Times New Roman" w:hAnsi="Times New Roman" w:cs="Times New Roman"/>
          <w:sz w:val="28"/>
          <w:szCs w:val="28"/>
        </w:rPr>
        <w:t>4</w:t>
      </w:r>
      <w:r w:rsidRPr="003866C3">
        <w:rPr>
          <w:rFonts w:ascii="Times New Roman" w:hAnsi="Times New Roman" w:cs="Times New Roman"/>
          <w:b/>
          <w:sz w:val="28"/>
          <w:szCs w:val="28"/>
        </w:rPr>
        <w:t>. Права и обязанности руководителя и родителей (законных представителей) несовершеннолетних обучающихся при рассмотрении и согласовании проектов локальных нормативных актов, затрагивающих права и интересы обучающихся</w:t>
      </w:r>
    </w:p>
    <w:p w:rsidR="00D0733C" w:rsidRPr="003866C3" w:rsidRDefault="00D0733C" w:rsidP="003866C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866C3">
        <w:rPr>
          <w:rFonts w:ascii="Times New Roman" w:hAnsi="Times New Roman" w:cs="Times New Roman"/>
          <w:sz w:val="28"/>
          <w:szCs w:val="28"/>
        </w:rPr>
        <w:t>4.1.Руководитель имеет право:</w:t>
      </w:r>
    </w:p>
    <w:p w:rsidR="00D0733C" w:rsidRPr="003866C3" w:rsidRDefault="00D0733C" w:rsidP="003866C3">
      <w:pPr>
        <w:pStyle w:val="80"/>
        <w:numPr>
          <w:ilvl w:val="0"/>
          <w:numId w:val="4"/>
        </w:numPr>
        <w:shd w:val="clear" w:color="auto" w:fill="auto"/>
        <w:tabs>
          <w:tab w:val="left" w:pos="351"/>
        </w:tabs>
        <w:spacing w:after="0" w:line="240" w:lineRule="auto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определять потребность в разработке тех или иных локальных нормативных актов, затрагивающих права и законные интересы обучающихся и их родителей (законных представителей);</w:t>
      </w:r>
    </w:p>
    <w:p w:rsidR="00D0733C" w:rsidRPr="003866C3" w:rsidRDefault="00D0733C" w:rsidP="003866C3">
      <w:pPr>
        <w:pStyle w:val="80"/>
        <w:numPr>
          <w:ilvl w:val="0"/>
          <w:numId w:val="4"/>
        </w:numPr>
        <w:shd w:val="clear" w:color="auto" w:fill="auto"/>
        <w:tabs>
          <w:tab w:val="left" w:pos="346"/>
        </w:tabs>
        <w:spacing w:after="0" w:line="240" w:lineRule="auto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формировать направления внутренней нормотворческой деятельности с учётом мнения других участников образовательных отношений;</w:t>
      </w:r>
    </w:p>
    <w:p w:rsidR="00D0733C" w:rsidRPr="003866C3" w:rsidRDefault="00D0733C" w:rsidP="003866C3">
      <w:pPr>
        <w:pStyle w:val="80"/>
        <w:numPr>
          <w:ilvl w:val="0"/>
          <w:numId w:val="4"/>
        </w:numPr>
        <w:shd w:val="clear" w:color="auto" w:fill="auto"/>
        <w:tabs>
          <w:tab w:val="left" w:pos="346"/>
        </w:tabs>
        <w:spacing w:after="155" w:line="240" w:lineRule="auto"/>
        <w:jc w:val="left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утверждать локальные нормативные акты в соответствии с принятым в Учреждении порядком, закреплённым в её уставе;</w:t>
      </w:r>
    </w:p>
    <w:p w:rsidR="00D0733C" w:rsidRPr="003866C3" w:rsidRDefault="00D0733C" w:rsidP="003866C3">
      <w:pPr>
        <w:pStyle w:val="80"/>
        <w:numPr>
          <w:ilvl w:val="0"/>
          <w:numId w:val="4"/>
        </w:numPr>
        <w:shd w:val="clear" w:color="auto" w:fill="auto"/>
        <w:tabs>
          <w:tab w:val="left" w:pos="346"/>
        </w:tabs>
        <w:spacing w:after="0" w:line="240" w:lineRule="auto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привлекать к разработке локальных нормативных актов представителей компетентных сторонних организаций, специалистов и экспертов в определённых областях, связанных с деятельностью Учреждения;</w:t>
      </w:r>
    </w:p>
    <w:p w:rsidR="00D0733C" w:rsidRPr="003866C3" w:rsidRDefault="00D0733C" w:rsidP="003866C3">
      <w:pPr>
        <w:pStyle w:val="80"/>
        <w:numPr>
          <w:ilvl w:val="0"/>
          <w:numId w:val="4"/>
        </w:numPr>
        <w:shd w:val="clear" w:color="auto" w:fill="auto"/>
        <w:tabs>
          <w:tab w:val="left" w:pos="346"/>
        </w:tabs>
        <w:spacing w:after="507" w:line="240" w:lineRule="auto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осуществлять руководство и контроль за разработкой локальных нормативных актов.</w:t>
      </w:r>
    </w:p>
    <w:p w:rsidR="00D0733C" w:rsidRPr="003866C3" w:rsidRDefault="00D0733C" w:rsidP="003866C3">
      <w:pPr>
        <w:pStyle w:val="100"/>
        <w:shd w:val="clear" w:color="auto" w:fill="auto"/>
        <w:spacing w:before="0" w:after="206" w:line="240" w:lineRule="auto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4.2.Руководитель обязан:</w:t>
      </w:r>
    </w:p>
    <w:p w:rsidR="00D0733C" w:rsidRPr="003866C3" w:rsidRDefault="00D0733C" w:rsidP="003866C3">
      <w:pPr>
        <w:pStyle w:val="80"/>
        <w:numPr>
          <w:ilvl w:val="0"/>
          <w:numId w:val="5"/>
        </w:numPr>
        <w:shd w:val="clear" w:color="auto" w:fill="auto"/>
        <w:tabs>
          <w:tab w:val="left" w:pos="351"/>
        </w:tabs>
        <w:spacing w:after="0" w:line="240" w:lineRule="auto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руководствоваться в своей деятельности Конституцией Российской Федерации, законодательством в сфере образования и подзаконными нормативными правовыми актами, затрагивающими права и законные интересы обучающихся и их родителей (законных представителей);</w:t>
      </w:r>
    </w:p>
    <w:p w:rsidR="00D0733C" w:rsidRPr="003866C3" w:rsidRDefault="00D0733C" w:rsidP="003866C3">
      <w:pPr>
        <w:pStyle w:val="80"/>
        <w:numPr>
          <w:ilvl w:val="0"/>
          <w:numId w:val="5"/>
        </w:numPr>
        <w:shd w:val="clear" w:color="auto" w:fill="auto"/>
        <w:tabs>
          <w:tab w:val="left" w:pos="346"/>
        </w:tabs>
        <w:spacing w:after="0" w:line="240" w:lineRule="auto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учитывать мнения участников образовательных отношений и других заинтересованных сторон в процессе разработки и утверждения локальных нормативных актов;</w:t>
      </w:r>
    </w:p>
    <w:p w:rsidR="00D0733C" w:rsidRPr="003866C3" w:rsidRDefault="00D0733C" w:rsidP="003866C3">
      <w:pPr>
        <w:pStyle w:val="80"/>
        <w:numPr>
          <w:ilvl w:val="0"/>
          <w:numId w:val="5"/>
        </w:numPr>
        <w:shd w:val="clear" w:color="auto" w:fill="auto"/>
        <w:tabs>
          <w:tab w:val="left" w:pos="346"/>
        </w:tabs>
        <w:spacing w:after="446" w:line="240" w:lineRule="auto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соблюдать права и свободы других участников образовательных отношений.</w:t>
      </w:r>
    </w:p>
    <w:p w:rsidR="00D0733C" w:rsidRPr="003866C3" w:rsidRDefault="00D0733C" w:rsidP="003866C3">
      <w:pPr>
        <w:pStyle w:val="100"/>
        <w:numPr>
          <w:ilvl w:val="0"/>
          <w:numId w:val="6"/>
        </w:numPr>
        <w:shd w:val="clear" w:color="auto" w:fill="auto"/>
        <w:tabs>
          <w:tab w:val="left" w:pos="663"/>
        </w:tabs>
        <w:spacing w:before="0" w:after="155" w:line="240" w:lineRule="auto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Родители (законные представители) несовершеннолетних обучающихся имеют право:</w:t>
      </w:r>
    </w:p>
    <w:p w:rsidR="00D0733C" w:rsidRPr="003866C3" w:rsidRDefault="00D0733C" w:rsidP="003866C3">
      <w:pPr>
        <w:pStyle w:val="80"/>
        <w:numPr>
          <w:ilvl w:val="0"/>
          <w:numId w:val="7"/>
        </w:numPr>
        <w:shd w:val="clear" w:color="auto" w:fill="auto"/>
        <w:spacing w:after="0" w:line="240" w:lineRule="auto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 xml:space="preserve"> 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D0733C" w:rsidRPr="003866C3" w:rsidRDefault="00D0733C" w:rsidP="003866C3">
      <w:pPr>
        <w:pStyle w:val="80"/>
        <w:numPr>
          <w:ilvl w:val="0"/>
          <w:numId w:val="7"/>
        </w:numPr>
        <w:shd w:val="clear" w:color="auto" w:fill="auto"/>
        <w:tabs>
          <w:tab w:val="left" w:pos="346"/>
        </w:tabs>
        <w:spacing w:after="0" w:line="240" w:lineRule="auto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участвовать разработке и обсуждении локальных нормативных актов, затрагивающих права и законные интересы обучающихся, родителей (законных представителей) несовершеннолетних обучающихся, высказывать своё мнение, давать предложения и рекомендации;</w:t>
      </w:r>
    </w:p>
    <w:p w:rsidR="00D0733C" w:rsidRPr="003866C3" w:rsidRDefault="00D0733C" w:rsidP="003866C3">
      <w:pPr>
        <w:pStyle w:val="80"/>
        <w:numPr>
          <w:ilvl w:val="0"/>
          <w:numId w:val="7"/>
        </w:numPr>
        <w:shd w:val="clear" w:color="auto" w:fill="auto"/>
        <w:tabs>
          <w:tab w:val="left" w:pos="346"/>
        </w:tabs>
        <w:spacing w:after="0" w:line="240" w:lineRule="auto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участвовать в установленном порядке в согласовании локальных нормативных актов;</w:t>
      </w:r>
    </w:p>
    <w:p w:rsidR="00D0733C" w:rsidRPr="003866C3" w:rsidRDefault="00D0733C" w:rsidP="003866C3">
      <w:pPr>
        <w:pStyle w:val="80"/>
        <w:numPr>
          <w:ilvl w:val="0"/>
          <w:numId w:val="7"/>
        </w:numPr>
        <w:shd w:val="clear" w:color="auto" w:fill="auto"/>
        <w:spacing w:after="0" w:line="240" w:lineRule="auto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 xml:space="preserve"> обращаться в комиссию по урегулированию споров между участниками образовательных отношений;</w:t>
      </w:r>
    </w:p>
    <w:p w:rsidR="00D0733C" w:rsidRPr="003866C3" w:rsidRDefault="00D0733C" w:rsidP="003866C3">
      <w:pPr>
        <w:pStyle w:val="80"/>
        <w:numPr>
          <w:ilvl w:val="0"/>
          <w:numId w:val="7"/>
        </w:numPr>
        <w:shd w:val="clear" w:color="auto" w:fill="auto"/>
        <w:tabs>
          <w:tab w:val="left" w:pos="361"/>
        </w:tabs>
        <w:spacing w:after="0" w:line="240" w:lineRule="auto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обжаловать локальные нормативные акты в установленном законодательством Российской Федерации порядке;</w:t>
      </w:r>
    </w:p>
    <w:p w:rsidR="00D0733C" w:rsidRPr="003866C3" w:rsidRDefault="00D0733C" w:rsidP="003866C3">
      <w:pPr>
        <w:pStyle w:val="80"/>
        <w:numPr>
          <w:ilvl w:val="0"/>
          <w:numId w:val="7"/>
        </w:numPr>
        <w:shd w:val="clear" w:color="auto" w:fill="auto"/>
        <w:tabs>
          <w:tab w:val="left" w:pos="346"/>
        </w:tabs>
        <w:spacing w:after="0" w:line="240" w:lineRule="auto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отстаивать свои интересы в органах государственной власти и судах;</w:t>
      </w:r>
    </w:p>
    <w:p w:rsidR="00D0733C" w:rsidRPr="003866C3" w:rsidRDefault="00D0733C" w:rsidP="003866C3">
      <w:pPr>
        <w:pStyle w:val="80"/>
        <w:numPr>
          <w:ilvl w:val="0"/>
          <w:numId w:val="7"/>
        </w:numPr>
        <w:shd w:val="clear" w:color="auto" w:fill="auto"/>
        <w:tabs>
          <w:tab w:val="left" w:pos="356"/>
        </w:tabs>
        <w:spacing w:after="0" w:line="240" w:lineRule="auto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использовать не запрещённые законодательством Российской Федерации иные способы защиты своих прав и законных интересов.</w:t>
      </w:r>
    </w:p>
    <w:p w:rsidR="00D0733C" w:rsidRPr="003866C3" w:rsidRDefault="00D0733C" w:rsidP="003866C3">
      <w:pPr>
        <w:pStyle w:val="100"/>
        <w:numPr>
          <w:ilvl w:val="0"/>
          <w:numId w:val="6"/>
        </w:numPr>
        <w:shd w:val="clear" w:color="auto" w:fill="auto"/>
        <w:tabs>
          <w:tab w:val="left" w:pos="704"/>
        </w:tabs>
        <w:spacing w:before="0" w:after="238" w:line="240" w:lineRule="auto"/>
        <w:ind w:right="800"/>
        <w:rPr>
          <w:sz w:val="28"/>
          <w:szCs w:val="28"/>
        </w:rPr>
      </w:pPr>
      <w:r w:rsidRPr="003866C3">
        <w:rPr>
          <w:color w:val="000000"/>
          <w:sz w:val="28"/>
          <w:szCs w:val="28"/>
          <w:lang w:eastAsia="ru-RU"/>
        </w:rPr>
        <w:t>Родители (законные представители) несовершеннолетних обучающихся обязаны:</w:t>
      </w:r>
    </w:p>
    <w:p w:rsidR="00D0733C" w:rsidRPr="003866C3" w:rsidRDefault="00D0733C" w:rsidP="003866C3">
      <w:pPr>
        <w:rPr>
          <w:rFonts w:ascii="Times New Roman" w:hAnsi="Times New Roman" w:cs="Times New Roman"/>
          <w:sz w:val="28"/>
          <w:szCs w:val="28"/>
        </w:rPr>
      </w:pPr>
      <w:r w:rsidRPr="003866C3">
        <w:rPr>
          <w:rFonts w:ascii="Times New Roman" w:hAnsi="Times New Roman" w:cs="Times New Roman"/>
          <w:sz w:val="28"/>
          <w:szCs w:val="28"/>
        </w:rPr>
        <w:t xml:space="preserve"> уважать и соблюдать права и свободы других участников образовательных отношений.</w:t>
      </w:r>
    </w:p>
    <w:p w:rsidR="00D0733C" w:rsidRDefault="00D0733C" w:rsidP="003866C3">
      <w:pPr>
        <w:ind w:firstLine="340"/>
        <w:jc w:val="both"/>
      </w:pPr>
      <w:r w:rsidRPr="003866C3"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D0733C" w:rsidSect="009F69C3">
      <w:pgSz w:w="11906" w:h="16838"/>
      <w:pgMar w:top="1276" w:right="709" w:bottom="851" w:left="1985" w:header="709" w:footer="709" w:gutter="0"/>
      <w:paperSrc w:other="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2EA9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66070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C0687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CCAB5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68282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321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06B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18FD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EC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25221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BD1391"/>
    <w:multiLevelType w:val="multilevel"/>
    <w:tmpl w:val="C8E6DA9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6893D46"/>
    <w:multiLevelType w:val="multilevel"/>
    <w:tmpl w:val="CE8ED1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83718ED"/>
    <w:multiLevelType w:val="multilevel"/>
    <w:tmpl w:val="E4B0B8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98946C9"/>
    <w:multiLevelType w:val="multilevel"/>
    <w:tmpl w:val="7C6A5A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054671A"/>
    <w:multiLevelType w:val="multilevel"/>
    <w:tmpl w:val="566263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BE152D9"/>
    <w:multiLevelType w:val="multilevel"/>
    <w:tmpl w:val="3F2CD5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C0E0422"/>
    <w:multiLevelType w:val="multilevel"/>
    <w:tmpl w:val="93FE22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13"/>
  </w:num>
  <w:num w:numId="5">
    <w:abstractNumId w:val="12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9C3"/>
    <w:rsid w:val="0002247B"/>
    <w:rsid w:val="00183B2F"/>
    <w:rsid w:val="001A170A"/>
    <w:rsid w:val="003866C3"/>
    <w:rsid w:val="003E3A4F"/>
    <w:rsid w:val="003F0A3F"/>
    <w:rsid w:val="004C48DE"/>
    <w:rsid w:val="005445C5"/>
    <w:rsid w:val="00576492"/>
    <w:rsid w:val="005C7B6E"/>
    <w:rsid w:val="00645009"/>
    <w:rsid w:val="006D6891"/>
    <w:rsid w:val="007067D8"/>
    <w:rsid w:val="00741CB1"/>
    <w:rsid w:val="00756E2D"/>
    <w:rsid w:val="00860009"/>
    <w:rsid w:val="00920476"/>
    <w:rsid w:val="009C4DEC"/>
    <w:rsid w:val="009F69C3"/>
    <w:rsid w:val="00C579B8"/>
    <w:rsid w:val="00C74495"/>
    <w:rsid w:val="00CC4D3A"/>
    <w:rsid w:val="00D0733C"/>
    <w:rsid w:val="00D15ED5"/>
    <w:rsid w:val="00D4776B"/>
    <w:rsid w:val="00D73870"/>
    <w:rsid w:val="00EC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C3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uiPriority w:val="99"/>
    <w:rsid w:val="009F69C3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30">
    <w:name w:val="Основной текст (3)"/>
    <w:basedOn w:val="3"/>
    <w:uiPriority w:val="99"/>
    <w:rsid w:val="009F69C3"/>
    <w:rPr>
      <w:color w:val="000000"/>
      <w:spacing w:val="0"/>
      <w:w w:val="100"/>
      <w:position w:val="0"/>
      <w:lang w:val="ru-RU" w:eastAsia="ru-RU"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9F69C3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2pt">
    <w:name w:val="Подпись к картинке + 12 pt"/>
    <w:aliases w:val="Курсив,Интервал -1 pt Exact"/>
    <w:basedOn w:val="Exact"/>
    <w:uiPriority w:val="99"/>
    <w:rsid w:val="009F69C3"/>
    <w:rPr>
      <w:i/>
      <w:iCs/>
      <w:color w:val="000000"/>
      <w:spacing w:val="-20"/>
      <w:w w:val="100"/>
      <w:position w:val="0"/>
      <w:sz w:val="24"/>
      <w:szCs w:val="24"/>
      <w:lang w:val="en-US" w:eastAsia="en-US"/>
    </w:rPr>
  </w:style>
  <w:style w:type="character" w:customStyle="1" w:styleId="12pt1">
    <w:name w:val="Подпись к картинке + 12 pt1"/>
    <w:aliases w:val="Курсив3,Интервал 1 pt Exact"/>
    <w:basedOn w:val="Exact"/>
    <w:uiPriority w:val="99"/>
    <w:rsid w:val="009F69C3"/>
    <w:rPr>
      <w:i/>
      <w:iCs/>
      <w:color w:val="000000"/>
      <w:spacing w:val="20"/>
      <w:w w:val="100"/>
      <w:position w:val="0"/>
      <w:sz w:val="24"/>
      <w:szCs w:val="24"/>
      <w:u w:val="single"/>
      <w:lang w:val="en-US" w:eastAsia="en-US"/>
    </w:rPr>
  </w:style>
  <w:style w:type="character" w:customStyle="1" w:styleId="6">
    <w:name w:val="Основной текст (6)_"/>
    <w:basedOn w:val="DefaultParagraphFont"/>
    <w:uiPriority w:val="99"/>
    <w:rsid w:val="009F69C3"/>
    <w:rPr>
      <w:rFonts w:ascii="Times New Roman" w:hAnsi="Times New Roman" w:cs="Times New Roman"/>
      <w:b/>
      <w:bCs/>
      <w:spacing w:val="20"/>
      <w:sz w:val="18"/>
      <w:szCs w:val="18"/>
      <w:u w:val="none"/>
    </w:rPr>
  </w:style>
  <w:style w:type="character" w:customStyle="1" w:styleId="60">
    <w:name w:val="Основной текст (6)"/>
    <w:basedOn w:val="6"/>
    <w:uiPriority w:val="99"/>
    <w:rsid w:val="009F69C3"/>
    <w:rPr>
      <w:color w:val="000000"/>
      <w:w w:val="100"/>
      <w:position w:val="0"/>
      <w:lang w:val="ru-RU" w:eastAsia="ru-RU"/>
    </w:rPr>
  </w:style>
  <w:style w:type="character" w:customStyle="1" w:styleId="7">
    <w:name w:val="Основной текст (7)"/>
    <w:basedOn w:val="DefaultParagraphFont"/>
    <w:uiPriority w:val="99"/>
    <w:rsid w:val="009F69C3"/>
    <w:rPr>
      <w:rFonts w:ascii="Times New Roman" w:hAnsi="Times New Roman" w:cs="Times New Roman"/>
      <w:b/>
      <w:bCs/>
      <w:spacing w:val="10"/>
      <w:sz w:val="22"/>
      <w:szCs w:val="22"/>
      <w:u w:val="none"/>
    </w:rPr>
  </w:style>
  <w:style w:type="character" w:customStyle="1" w:styleId="310pt">
    <w:name w:val="Основной текст (3) + 10 pt"/>
    <w:aliases w:val="Курсив2"/>
    <w:basedOn w:val="3"/>
    <w:uiPriority w:val="99"/>
    <w:rsid w:val="009F69C3"/>
    <w:rPr>
      <w:i/>
      <w:i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34pt">
    <w:name w:val="Основной текст (3) + 4 pt"/>
    <w:aliases w:val="Не полужирный,Курсив1"/>
    <w:basedOn w:val="3"/>
    <w:uiPriority w:val="99"/>
    <w:rsid w:val="009F69C3"/>
    <w:rPr>
      <w:i/>
      <w:iCs/>
      <w:color w:val="000000"/>
      <w:spacing w:val="0"/>
      <w:w w:val="100"/>
      <w:position w:val="0"/>
      <w:sz w:val="8"/>
      <w:szCs w:val="8"/>
      <w:lang w:val="ru-RU" w:eastAsia="ru-RU"/>
    </w:rPr>
  </w:style>
  <w:style w:type="character" w:customStyle="1" w:styleId="31pt">
    <w:name w:val="Основной текст (3) + Интервал 1 pt"/>
    <w:basedOn w:val="3"/>
    <w:uiPriority w:val="99"/>
    <w:rsid w:val="009F69C3"/>
    <w:rPr>
      <w:color w:val="000000"/>
      <w:spacing w:val="20"/>
      <w:w w:val="100"/>
      <w:position w:val="0"/>
      <w:lang w:val="ru-RU" w:eastAsia="ru-RU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9F69C3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9F69C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">
    <w:name w:val="Основной текст (10)_"/>
    <w:basedOn w:val="DefaultParagraphFont"/>
    <w:link w:val="100"/>
    <w:uiPriority w:val="99"/>
    <w:locked/>
    <w:rsid w:val="009F69C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">
    <w:name w:val="Подпись к картинке"/>
    <w:basedOn w:val="Normal"/>
    <w:link w:val="Exact"/>
    <w:uiPriority w:val="99"/>
    <w:rsid w:val="009F69C3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80">
    <w:name w:val="Основной текст (8)"/>
    <w:basedOn w:val="Normal"/>
    <w:link w:val="8"/>
    <w:uiPriority w:val="99"/>
    <w:rsid w:val="009F69C3"/>
    <w:pPr>
      <w:shd w:val="clear" w:color="auto" w:fill="FFFFFF"/>
      <w:spacing w:after="180" w:line="322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90">
    <w:name w:val="Основной текст (9)"/>
    <w:basedOn w:val="Normal"/>
    <w:link w:val="9"/>
    <w:uiPriority w:val="99"/>
    <w:rsid w:val="009F69C3"/>
    <w:pPr>
      <w:shd w:val="clear" w:color="auto" w:fill="FFFFFF"/>
      <w:spacing w:before="660" w:after="660" w:line="317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00">
    <w:name w:val="Основной текст (10)"/>
    <w:basedOn w:val="Normal"/>
    <w:link w:val="10"/>
    <w:uiPriority w:val="99"/>
    <w:rsid w:val="009F69C3"/>
    <w:pPr>
      <w:shd w:val="clear" w:color="auto" w:fill="FFFFFF"/>
      <w:spacing w:before="660" w:after="300" w:line="240" w:lineRule="atLeast"/>
      <w:ind w:firstLine="220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/>
    </w:rPr>
  </w:style>
  <w:style w:type="paragraph" w:styleId="NoSpacing">
    <w:name w:val="No Spacing"/>
    <w:uiPriority w:val="99"/>
    <w:qFormat/>
    <w:rsid w:val="009F69C3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8</Pages>
  <Words>1487</Words>
  <Characters>8478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5</cp:revision>
  <cp:lastPrinted>2021-04-23T01:57:00Z</cp:lastPrinted>
  <dcterms:created xsi:type="dcterms:W3CDTF">2021-04-22T05:07:00Z</dcterms:created>
  <dcterms:modified xsi:type="dcterms:W3CDTF">2023-03-30T13:52:00Z</dcterms:modified>
</cp:coreProperties>
</file>